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2bc4174d2f4f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1d2e56f05d4f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Ba, Fiji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aa481f1e2141a5" /><Relationship Type="http://schemas.openxmlformats.org/officeDocument/2006/relationships/numbering" Target="/word/numbering.xml" Id="R70f702b0fc8d409a" /><Relationship Type="http://schemas.openxmlformats.org/officeDocument/2006/relationships/settings" Target="/word/settings.xml" Id="Racafe0398ce14449" /><Relationship Type="http://schemas.openxmlformats.org/officeDocument/2006/relationships/image" Target="/word/media/6030351c-b59a-48a3-96bc-82125480f7a7.png" Id="Rdc1d2e56f05d4f2b" /></Relationships>
</file>