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4edba1518249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68171bf1f64d4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Brest, Bretagne,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Organisations Union of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1ee97d18a74cc7" /><Relationship Type="http://schemas.openxmlformats.org/officeDocument/2006/relationships/numbering" Target="/word/numbering.xml" Id="R9590d8e1aef546bf" /><Relationship Type="http://schemas.openxmlformats.org/officeDocument/2006/relationships/settings" Target="/word/settings.xml" Id="R129a742a6940423d" /><Relationship Type="http://schemas.openxmlformats.org/officeDocument/2006/relationships/image" Target="/word/media/04b99bf6-24ed-4bb5-a764-74a7ec79aaaf.png" Id="R4d68171bf1f64d41" /></Relationships>
</file>