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b0717419f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fe3c8b7fd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Champerboux,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3a09353814f0f" /><Relationship Type="http://schemas.openxmlformats.org/officeDocument/2006/relationships/numbering" Target="/word/numbering.xml" Id="R0a5eeeca2ac145a3" /><Relationship Type="http://schemas.openxmlformats.org/officeDocument/2006/relationships/settings" Target="/word/settings.xml" Id="R2879dda7ad3b4584" /><Relationship Type="http://schemas.openxmlformats.org/officeDocument/2006/relationships/image" Target="/word/media/04206256-7bb1-466f-a179-0e3e8ce65c32.png" Id="R56ffe3c8b7fd4de4" /></Relationships>
</file>