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376651acd8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ab804ec1e0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Champfromier,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3e0a017784f10" /><Relationship Type="http://schemas.openxmlformats.org/officeDocument/2006/relationships/numbering" Target="/word/numbering.xml" Id="R0452a005154c41e6" /><Relationship Type="http://schemas.openxmlformats.org/officeDocument/2006/relationships/settings" Target="/word/settings.xml" Id="R06ef66cfa3b944be" /><Relationship Type="http://schemas.openxmlformats.org/officeDocument/2006/relationships/image" Target="/word/media/f4d2dfe0-5dbf-414e-ae78-a21228c92382.png" Id="R4bab804ec1e04c4e" /></Relationships>
</file>