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dcff67dfc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ed3860a35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Champgeneteux,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834f260964f1d" /><Relationship Type="http://schemas.openxmlformats.org/officeDocument/2006/relationships/numbering" Target="/word/numbering.xml" Id="R7f2f25d1c2144407" /><Relationship Type="http://schemas.openxmlformats.org/officeDocument/2006/relationships/settings" Target="/word/settings.xml" Id="Red32cf8bc7514faa" /><Relationship Type="http://schemas.openxmlformats.org/officeDocument/2006/relationships/image" Target="/word/media/a1f98aee-8f9f-4a07-94a4-90a90374137e.png" Id="Re36ed3860a3543f9" /></Relationships>
</file>