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552c623ae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4fd6ed4ad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Loisy-en-Brie,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c9710d89c4edf" /><Relationship Type="http://schemas.openxmlformats.org/officeDocument/2006/relationships/numbering" Target="/word/numbering.xml" Id="R7917b8fd2eb140e1" /><Relationship Type="http://schemas.openxmlformats.org/officeDocument/2006/relationships/settings" Target="/word/settings.xml" Id="R4b636cbd187946dc" /><Relationship Type="http://schemas.openxmlformats.org/officeDocument/2006/relationships/image" Target="/word/media/2622e4c7-fc2d-4fd0-aa06-caa74a237c38.png" Id="R9e24fd6ed4ad4b31" /></Relationships>
</file>