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5fa9411f8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fe7c1c426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Lolif,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4721a77d44052" /><Relationship Type="http://schemas.openxmlformats.org/officeDocument/2006/relationships/numbering" Target="/word/numbering.xml" Id="Rce0b35b46d37405f" /><Relationship Type="http://schemas.openxmlformats.org/officeDocument/2006/relationships/settings" Target="/word/settings.xml" Id="Rd4d6c3a595ed456e" /><Relationship Type="http://schemas.openxmlformats.org/officeDocument/2006/relationships/image" Target="/word/media/7024c07f-a7d1-40bc-bad6-5d234ae57f08.png" Id="R7c2fe7c1c4264297" /></Relationships>
</file>