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5f1aa1c5b48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0d2e33d73842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Lomont,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66c8730cbe4b6b" /><Relationship Type="http://schemas.openxmlformats.org/officeDocument/2006/relationships/numbering" Target="/word/numbering.xml" Id="R80dc39bb1f704ce4" /><Relationship Type="http://schemas.openxmlformats.org/officeDocument/2006/relationships/settings" Target="/word/settings.xml" Id="Re300216491ff4955" /><Relationship Type="http://schemas.openxmlformats.org/officeDocument/2006/relationships/image" Target="/word/media/0d4e335d-fe96-40f6-be43-f77056ebfb56.png" Id="R720d2e33d73842c2" /></Relationships>
</file>