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2ea5b7676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066dc8f26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Longevelle,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dd95ab8394a66" /><Relationship Type="http://schemas.openxmlformats.org/officeDocument/2006/relationships/numbering" Target="/word/numbering.xml" Id="Re9e2ba7c5f48441d" /><Relationship Type="http://schemas.openxmlformats.org/officeDocument/2006/relationships/settings" Target="/word/settings.xml" Id="R0c66ef5ab5124d20" /><Relationship Type="http://schemas.openxmlformats.org/officeDocument/2006/relationships/image" Target="/word/media/cb96a420-a246-4a74-8171-f3d75536f988.png" Id="R167066dc8f264e40" /></Relationships>
</file>