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d052336e6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831dd63fe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Longpont-sur-Orge,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3191f0d794386" /><Relationship Type="http://schemas.openxmlformats.org/officeDocument/2006/relationships/numbering" Target="/word/numbering.xml" Id="R0e4fd8bf1cdf4828" /><Relationship Type="http://schemas.openxmlformats.org/officeDocument/2006/relationships/settings" Target="/word/settings.xml" Id="R2cdf7768d6dd47ea" /><Relationship Type="http://schemas.openxmlformats.org/officeDocument/2006/relationships/image" Target="/word/media/d89b85ed-fcce-46c6-acf8-9fbd9c343724.png" Id="R346831dd63fe4701" /></Relationships>
</file>