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7cbd9d63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479e6698e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Longues-sur-Mer,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f9ef5641b4812" /><Relationship Type="http://schemas.openxmlformats.org/officeDocument/2006/relationships/numbering" Target="/word/numbering.xml" Id="Rda1c9214985a464b" /><Relationship Type="http://schemas.openxmlformats.org/officeDocument/2006/relationships/settings" Target="/word/settings.xml" Id="Ra48d0da271214e7c" /><Relationship Type="http://schemas.openxmlformats.org/officeDocument/2006/relationships/image" Target="/word/media/77adbd12-3dfb-4ebb-ab23-091cd7ea85bc.png" Id="R482479e6698e4a74" /></Relationships>
</file>