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abfbc93aa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3f5e1c8b0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Lorcy,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550f608f94a7d" /><Relationship Type="http://schemas.openxmlformats.org/officeDocument/2006/relationships/numbering" Target="/word/numbering.xml" Id="R3797e30ab5624f0e" /><Relationship Type="http://schemas.openxmlformats.org/officeDocument/2006/relationships/settings" Target="/word/settings.xml" Id="Rb8542dd50c6544db" /><Relationship Type="http://schemas.openxmlformats.org/officeDocument/2006/relationships/image" Target="/word/media/d3fb8269-cf65-42b6-921a-71a1ef26e560.png" Id="R1323f5e1c8b04483" /></Relationships>
</file>