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a156c50e1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329a53632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Lorges,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dd238c4ae4bbf" /><Relationship Type="http://schemas.openxmlformats.org/officeDocument/2006/relationships/numbering" Target="/word/numbering.xml" Id="R721ade46fb914c67" /><Relationship Type="http://schemas.openxmlformats.org/officeDocument/2006/relationships/settings" Target="/word/settings.xml" Id="Rd97d83a1bddb4165" /><Relationship Type="http://schemas.openxmlformats.org/officeDocument/2006/relationships/image" Target="/word/media/3d4b2fa4-bd04-4350-a6ea-13df5fb8e73c.png" Id="R995329a536324fa9" /></Relationships>
</file>