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f9052ef03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0b92926be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Banjul, Gambia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72d192a634f4b" /><Relationship Type="http://schemas.openxmlformats.org/officeDocument/2006/relationships/numbering" Target="/word/numbering.xml" Id="Re5d594a91c974f2d" /><Relationship Type="http://schemas.openxmlformats.org/officeDocument/2006/relationships/settings" Target="/word/settings.xml" Id="R4864cbc78839479d" /><Relationship Type="http://schemas.openxmlformats.org/officeDocument/2006/relationships/image" Target="/word/media/8af9db3e-be7a-402e-b99a-3a5e41196c6f.png" Id="Ra730b92926be4c19" /></Relationships>
</file>