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e8b43e7f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77747f5b9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39012bf6a49b5" /><Relationship Type="http://schemas.openxmlformats.org/officeDocument/2006/relationships/numbering" Target="/word/numbering.xml" Id="R505b6434b88d41b5" /><Relationship Type="http://schemas.openxmlformats.org/officeDocument/2006/relationships/settings" Target="/word/settings.xml" Id="R1f2b56a24a754a39" /><Relationship Type="http://schemas.openxmlformats.org/officeDocument/2006/relationships/image" Target="/word/media/f62035f2-96af-4b00-8bc0-af11fc94911f.png" Id="R6f077747f5b9403f" /></Relationships>
</file>