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bf351b776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fcb258f4b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946f1349b4eda" /><Relationship Type="http://schemas.openxmlformats.org/officeDocument/2006/relationships/numbering" Target="/word/numbering.xml" Id="R560bc28ed330469d" /><Relationship Type="http://schemas.openxmlformats.org/officeDocument/2006/relationships/settings" Target="/word/settings.xml" Id="R461d619950ce4a45" /><Relationship Type="http://schemas.openxmlformats.org/officeDocument/2006/relationships/image" Target="/word/media/a7843a8b-26ec-429d-b050-70bffd56f82a.png" Id="R6bcfcb258f4b4e25" /></Relationships>
</file>