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538729aa1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58fa1fcb8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Abensberg,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834f215894928" /><Relationship Type="http://schemas.openxmlformats.org/officeDocument/2006/relationships/numbering" Target="/word/numbering.xml" Id="R178b2c7169f842eb" /><Relationship Type="http://schemas.openxmlformats.org/officeDocument/2006/relationships/settings" Target="/word/settings.xml" Id="R825719300dd647c5" /><Relationship Type="http://schemas.openxmlformats.org/officeDocument/2006/relationships/image" Target="/word/media/12e9c3a5-cca3-4e43-ac58-9d2230451fd1.png" Id="Rf0358fa1fcb84288" /></Relationships>
</file>