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271ca1679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6a2cc7b61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Abersfeld,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dd40a715b4701" /><Relationship Type="http://schemas.openxmlformats.org/officeDocument/2006/relationships/numbering" Target="/word/numbering.xml" Id="Ra462e069de2f4b64" /><Relationship Type="http://schemas.openxmlformats.org/officeDocument/2006/relationships/settings" Target="/word/settings.xml" Id="Ra7f7c0753812485c" /><Relationship Type="http://schemas.openxmlformats.org/officeDocument/2006/relationships/image" Target="/word/media/bbc37b0e-a8a2-4956-91ad-31066a628881.png" Id="R5be6a2cc7b614de6" /></Relationships>
</file>