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b3b76554a4b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3d358b125c41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Abickhafe,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774a2a3d354398" /><Relationship Type="http://schemas.openxmlformats.org/officeDocument/2006/relationships/numbering" Target="/word/numbering.xml" Id="Rb1c1b78d9e4a402a" /><Relationship Type="http://schemas.openxmlformats.org/officeDocument/2006/relationships/settings" Target="/word/settings.xml" Id="R05919a6820ac46a8" /><Relationship Type="http://schemas.openxmlformats.org/officeDocument/2006/relationships/image" Target="/word/media/2c209f4b-f3ed-43b7-b440-d9c246334053.png" Id="R2c3d358b125c41d5" /></Relationships>
</file>