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df8191b2f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e0c16431a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Achterdeich,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c146ebc464aba" /><Relationship Type="http://schemas.openxmlformats.org/officeDocument/2006/relationships/numbering" Target="/word/numbering.xml" Id="Rc34bd6b115e84e2d" /><Relationship Type="http://schemas.openxmlformats.org/officeDocument/2006/relationships/settings" Target="/word/settings.xml" Id="Rca28133259604c98" /><Relationship Type="http://schemas.openxmlformats.org/officeDocument/2006/relationships/image" Target="/word/media/984f3bbf-b104-4040-8b6d-4b7e3e868619.png" Id="R3eae0c16431a4031" /></Relationships>
</file>