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a4b274667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650a12e46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Achterhorn,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a556422ce49ad" /><Relationship Type="http://schemas.openxmlformats.org/officeDocument/2006/relationships/numbering" Target="/word/numbering.xml" Id="R6d66a5f571b14e5b" /><Relationship Type="http://schemas.openxmlformats.org/officeDocument/2006/relationships/settings" Target="/word/settings.xml" Id="Rf8a81c5c8c3042fa" /><Relationship Type="http://schemas.openxmlformats.org/officeDocument/2006/relationships/image" Target="/word/media/cd071f01-2b10-4110-b70c-4e0ccf944e91.png" Id="Rbef650a12e464503" /></Relationships>
</file>