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c29d86897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c2734cf12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Achterschlag,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e49b1672b4739" /><Relationship Type="http://schemas.openxmlformats.org/officeDocument/2006/relationships/numbering" Target="/word/numbering.xml" Id="Rf8e98e10d9464135" /><Relationship Type="http://schemas.openxmlformats.org/officeDocument/2006/relationships/settings" Target="/word/settings.xml" Id="Rb809f2bdc16d4d01" /><Relationship Type="http://schemas.openxmlformats.org/officeDocument/2006/relationships/image" Target="/word/media/870479b9-8277-4a7c-bac2-fb63a3364a91.png" Id="R9b0c2734cf124d26" /></Relationships>
</file>