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ec22aecd7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0cce9852d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Addebull,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340e28e14484c" /><Relationship Type="http://schemas.openxmlformats.org/officeDocument/2006/relationships/numbering" Target="/word/numbering.xml" Id="R481052d59cef4328" /><Relationship Type="http://schemas.openxmlformats.org/officeDocument/2006/relationships/settings" Target="/word/settings.xml" Id="R5942a8ebba82440f" /><Relationship Type="http://schemas.openxmlformats.org/officeDocument/2006/relationships/image" Target="/word/media/e7d52f28-445e-4f30-9cde-677ebab405ab.png" Id="R1ea0cce9852d4fbb" /></Relationships>
</file>