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7514b582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fcfa7b1a9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Aftholderbach,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284f856644d7b" /><Relationship Type="http://schemas.openxmlformats.org/officeDocument/2006/relationships/numbering" Target="/word/numbering.xml" Id="R2f130f14ec434cdf" /><Relationship Type="http://schemas.openxmlformats.org/officeDocument/2006/relationships/settings" Target="/word/settings.xml" Id="R840cd51dc6444e29" /><Relationship Type="http://schemas.openxmlformats.org/officeDocument/2006/relationships/image" Target="/word/media/377ce57b-64e8-4dd1-a793-39dd106e3492.png" Id="Rc75fcfa7b1a94a2a" /></Relationships>
</file>