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279ed555b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3b7bcd37d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Agelsberg,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4b51dee79408f" /><Relationship Type="http://schemas.openxmlformats.org/officeDocument/2006/relationships/numbering" Target="/word/numbering.xml" Id="R9f5b619cc2354b65" /><Relationship Type="http://schemas.openxmlformats.org/officeDocument/2006/relationships/settings" Target="/word/settings.xml" Id="R2bbf165d00754fbc" /><Relationship Type="http://schemas.openxmlformats.org/officeDocument/2006/relationships/image" Target="/word/media/18a41819-037c-4ab9-a505-de679f0658fb.png" Id="Rb243b7bcd37d42d9" /></Relationships>
</file>