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bd90a96b8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3e52e859a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2f7faeda74aec" /><Relationship Type="http://schemas.openxmlformats.org/officeDocument/2006/relationships/numbering" Target="/word/numbering.xml" Id="Ref42c8107ce8408a" /><Relationship Type="http://schemas.openxmlformats.org/officeDocument/2006/relationships/settings" Target="/word/settings.xml" Id="Re643216b19b14791" /><Relationship Type="http://schemas.openxmlformats.org/officeDocument/2006/relationships/image" Target="/word/media/20d66826-0383-45a9-9f7f-111a7d0dc994.png" Id="Rfdb3e52e859a4194" /></Relationships>
</file>