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b43f698494a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810e3de2c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602472bd97477b" /><Relationship Type="http://schemas.openxmlformats.org/officeDocument/2006/relationships/numbering" Target="/word/numbering.xml" Id="Rdc441726f4af4277" /><Relationship Type="http://schemas.openxmlformats.org/officeDocument/2006/relationships/settings" Target="/word/settings.xml" Id="R112c9020cedd4079" /><Relationship Type="http://schemas.openxmlformats.org/officeDocument/2006/relationships/image" Target="/word/media/bd595cde-e001-44ec-91ab-297a5d7c43a8.png" Id="R407810e3de2c4658" /></Relationships>
</file>