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1005718f9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3eab7d9ef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Ahmserort,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6a04886c546ec" /><Relationship Type="http://schemas.openxmlformats.org/officeDocument/2006/relationships/numbering" Target="/word/numbering.xml" Id="Ra650e747fc7b44c0" /><Relationship Type="http://schemas.openxmlformats.org/officeDocument/2006/relationships/settings" Target="/word/settings.xml" Id="R02baf7408c204dff" /><Relationship Type="http://schemas.openxmlformats.org/officeDocument/2006/relationships/image" Target="/word/media/b154081c-34f1-4868-9b94-0325c6deda9c.png" Id="Rb4b3eab7d9ef4b7f" /></Relationships>
</file>