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15a71893e84d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9abb85d9cd49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Ahrenlohe,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5acdd6df094deb" /><Relationship Type="http://schemas.openxmlformats.org/officeDocument/2006/relationships/numbering" Target="/word/numbering.xml" Id="R658e719902a64c57" /><Relationship Type="http://schemas.openxmlformats.org/officeDocument/2006/relationships/settings" Target="/word/settings.xml" Id="R9ef3dbeb2c554926" /><Relationship Type="http://schemas.openxmlformats.org/officeDocument/2006/relationships/image" Target="/word/media/292a8442-a743-4cc1-9c02-19d8636a554a.png" Id="Re89abb85d9cd495c" /></Relationships>
</file>