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e9271c976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b6be8ccff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0a71ab8df42f0" /><Relationship Type="http://schemas.openxmlformats.org/officeDocument/2006/relationships/numbering" Target="/word/numbering.xml" Id="Rf73fd1f1941a4fcf" /><Relationship Type="http://schemas.openxmlformats.org/officeDocument/2006/relationships/settings" Target="/word/settings.xml" Id="R3167bc8b2d8c4579" /><Relationship Type="http://schemas.openxmlformats.org/officeDocument/2006/relationships/image" Target="/word/media/9929ffa7-4d2a-458e-b159-2cb726aa94ce.png" Id="Rc1fb6be8ccff4d4a" /></Relationships>
</file>