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da52d7ce1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7df0cf64e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c692ace4f4a9f" /><Relationship Type="http://schemas.openxmlformats.org/officeDocument/2006/relationships/numbering" Target="/word/numbering.xml" Id="R9b9eb01524154dc0" /><Relationship Type="http://schemas.openxmlformats.org/officeDocument/2006/relationships/settings" Target="/word/settings.xml" Id="Rf58056804cda4716" /><Relationship Type="http://schemas.openxmlformats.org/officeDocument/2006/relationships/image" Target="/word/media/0bbeddd7-4f9e-41fb-aa30-049b8ee5972f.png" Id="R9367df0cf64e4ed2" /></Relationships>
</file>