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fbf0bade6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95e5368b0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Aichhalden,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f0ab2a4654f89" /><Relationship Type="http://schemas.openxmlformats.org/officeDocument/2006/relationships/numbering" Target="/word/numbering.xml" Id="Rc1ef44c4aea54a69" /><Relationship Type="http://schemas.openxmlformats.org/officeDocument/2006/relationships/settings" Target="/word/settings.xml" Id="R755be311cef643a9" /><Relationship Type="http://schemas.openxmlformats.org/officeDocument/2006/relationships/image" Target="/word/media/c8c2e70b-2ef1-47e9-908a-6861fb5eef83.png" Id="R54a95e5368b043e8" /></Relationships>
</file>