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d6cbe1122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aace530e8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Ainsen,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9001bffeb43ec" /><Relationship Type="http://schemas.openxmlformats.org/officeDocument/2006/relationships/numbering" Target="/word/numbering.xml" Id="Rd1ff54c95aaa4879" /><Relationship Type="http://schemas.openxmlformats.org/officeDocument/2006/relationships/settings" Target="/word/settings.xml" Id="Rf37084da35594c96" /><Relationship Type="http://schemas.openxmlformats.org/officeDocument/2006/relationships/image" Target="/word/media/faba4414-fa32-4dd3-972d-a4aa46a867a0.png" Id="R563aace530e84681" /></Relationships>
</file>