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233ef2d3f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2aacd3ad7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1fc145d1a48a2" /><Relationship Type="http://schemas.openxmlformats.org/officeDocument/2006/relationships/numbering" Target="/word/numbering.xml" Id="R797a0bc54bca43d3" /><Relationship Type="http://schemas.openxmlformats.org/officeDocument/2006/relationships/settings" Target="/word/settings.xml" Id="R91994588ad184b15" /><Relationship Type="http://schemas.openxmlformats.org/officeDocument/2006/relationships/image" Target="/word/media/4a6e8661-db37-40a6-bb3c-5ac243cbe710.png" Id="Rb702aacd3ad744bc" /></Relationships>
</file>