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741206fbd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d88de7071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7a59c46a444d1" /><Relationship Type="http://schemas.openxmlformats.org/officeDocument/2006/relationships/numbering" Target="/word/numbering.xml" Id="Rf6bc1579e78c4703" /><Relationship Type="http://schemas.openxmlformats.org/officeDocument/2006/relationships/settings" Target="/word/settings.xml" Id="R18ad17adc895415d" /><Relationship Type="http://schemas.openxmlformats.org/officeDocument/2006/relationships/image" Target="/word/media/7db22d0f-b094-4b7a-8aa1-1c6bfa36a48c.png" Id="R163d88de707142b5" /></Relationships>
</file>