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5254c30d2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0bccf42c7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bedb2ad7747df" /><Relationship Type="http://schemas.openxmlformats.org/officeDocument/2006/relationships/numbering" Target="/word/numbering.xml" Id="R8a1249c57e574ecb" /><Relationship Type="http://schemas.openxmlformats.org/officeDocument/2006/relationships/settings" Target="/word/settings.xml" Id="R95544f382995441a" /><Relationship Type="http://schemas.openxmlformats.org/officeDocument/2006/relationships/image" Target="/word/media/09805b62-c2e5-4c0e-bc9a-e75f284a3efb.png" Id="R8f20bccf42c7477c" /></Relationships>
</file>