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f18c4362a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1fb35d0b2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Alizberg,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fbe1389574f04" /><Relationship Type="http://schemas.openxmlformats.org/officeDocument/2006/relationships/numbering" Target="/word/numbering.xml" Id="Rfb05f555d704447e" /><Relationship Type="http://schemas.openxmlformats.org/officeDocument/2006/relationships/settings" Target="/word/settings.xml" Id="R15821f63ed4145f9" /><Relationship Type="http://schemas.openxmlformats.org/officeDocument/2006/relationships/image" Target="/word/media/1338d629-b14c-4050-9dd9-375c234650af.png" Id="R0f31fb35d0b2491a" /></Relationships>
</file>