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33633f48c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82f416f7f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df519cb2f462e" /><Relationship Type="http://schemas.openxmlformats.org/officeDocument/2006/relationships/numbering" Target="/word/numbering.xml" Id="Rf3e78cf7a2d44c1c" /><Relationship Type="http://schemas.openxmlformats.org/officeDocument/2006/relationships/settings" Target="/word/settings.xml" Id="Rd3ec34a4288b4002" /><Relationship Type="http://schemas.openxmlformats.org/officeDocument/2006/relationships/image" Target="/word/media/f949e059-97ac-4c50-8b61-a256ef69c6a0.png" Id="R9de82f416f7f47f1" /></Relationships>
</file>