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19bc9eda7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be514e4b0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bbc0971d44e3" /><Relationship Type="http://schemas.openxmlformats.org/officeDocument/2006/relationships/numbering" Target="/word/numbering.xml" Id="Rf62620c2a05c4ce2" /><Relationship Type="http://schemas.openxmlformats.org/officeDocument/2006/relationships/settings" Target="/word/settings.xml" Id="R6031a041974749ba" /><Relationship Type="http://schemas.openxmlformats.org/officeDocument/2006/relationships/image" Target="/word/media/9325a142-02bf-4a92-bee6-ddff08fb7801.png" Id="Rfe7be514e4b04254" /></Relationships>
</file>