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758075bf4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f5d6495c8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de6811d984876" /><Relationship Type="http://schemas.openxmlformats.org/officeDocument/2006/relationships/numbering" Target="/word/numbering.xml" Id="R252e79b9f37140c3" /><Relationship Type="http://schemas.openxmlformats.org/officeDocument/2006/relationships/settings" Target="/word/settings.xml" Id="R89266dde179f406e" /><Relationship Type="http://schemas.openxmlformats.org/officeDocument/2006/relationships/image" Target="/word/media/ccd1ad2e-09ba-4de6-8951-81a65231a451.png" Id="R553f5d6495c842b2" /></Relationships>
</file>