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af746c1f64b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f74d8080b4d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Allersehl,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d1c7d5919a478f" /><Relationship Type="http://schemas.openxmlformats.org/officeDocument/2006/relationships/numbering" Target="/word/numbering.xml" Id="Re67739f898e64a91" /><Relationship Type="http://schemas.openxmlformats.org/officeDocument/2006/relationships/settings" Target="/word/settings.xml" Id="R10bfa4fdf7af49e5" /><Relationship Type="http://schemas.openxmlformats.org/officeDocument/2006/relationships/image" Target="/word/media/b6d35670-9237-434d-b564-3d60a7c75ddc.png" Id="R41ff74d8080b4d9b" /></Relationships>
</file>