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91b01e04f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66690643e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Allmoning,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62eb5d371435c" /><Relationship Type="http://schemas.openxmlformats.org/officeDocument/2006/relationships/numbering" Target="/word/numbering.xml" Id="Rfcbbef2e15e44f57" /><Relationship Type="http://schemas.openxmlformats.org/officeDocument/2006/relationships/settings" Target="/word/settings.xml" Id="Rc24c00b3aee04129" /><Relationship Type="http://schemas.openxmlformats.org/officeDocument/2006/relationships/image" Target="/word/media/cb38e081-fbf8-4732-b4aa-ba5a8082220c.png" Id="Rcd466690643e4dec" /></Relationships>
</file>