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7011976dc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76bd7e832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Allworden,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3197dda4f4de2" /><Relationship Type="http://schemas.openxmlformats.org/officeDocument/2006/relationships/numbering" Target="/word/numbering.xml" Id="Rb4c47d2789bd45a8" /><Relationship Type="http://schemas.openxmlformats.org/officeDocument/2006/relationships/settings" Target="/word/settings.xml" Id="R28d946d5f01a4c15" /><Relationship Type="http://schemas.openxmlformats.org/officeDocument/2006/relationships/image" Target="/word/media/55837a1e-88be-4407-a06e-971ee2345cce.png" Id="R25f76bd7e8324222" /></Relationships>
</file>