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aee8b4763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a724c563a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2ed96bdfe440a" /><Relationship Type="http://schemas.openxmlformats.org/officeDocument/2006/relationships/numbering" Target="/word/numbering.xml" Id="R95e9a2a4380941e6" /><Relationship Type="http://schemas.openxmlformats.org/officeDocument/2006/relationships/settings" Target="/word/settings.xml" Id="R2c20b59a627243fb" /><Relationship Type="http://schemas.openxmlformats.org/officeDocument/2006/relationships/image" Target="/word/media/18e9c5b9-3def-49f3-86b3-de75ee4be71a.png" Id="Rc6ea724c563a4179" /></Relationships>
</file>