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55ac1b4b8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db0a5fa78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14235037a432b" /><Relationship Type="http://schemas.openxmlformats.org/officeDocument/2006/relationships/numbering" Target="/word/numbering.xml" Id="Ra2edebffc77a4d87" /><Relationship Type="http://schemas.openxmlformats.org/officeDocument/2006/relationships/settings" Target="/word/settings.xml" Id="Rc0cd274e774c4475" /><Relationship Type="http://schemas.openxmlformats.org/officeDocument/2006/relationships/image" Target="/word/media/6ee6e53c-a587-4d75-8d38-c85fb51af6e7.png" Id="Re9cdb0a5fa78409b" /></Relationships>
</file>