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65bde4d06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e3f0ef171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e79034c7c458d" /><Relationship Type="http://schemas.openxmlformats.org/officeDocument/2006/relationships/numbering" Target="/word/numbering.xml" Id="Ra3a9819e64094373" /><Relationship Type="http://schemas.openxmlformats.org/officeDocument/2006/relationships/settings" Target="/word/settings.xml" Id="Rbf1c73f738a74755" /><Relationship Type="http://schemas.openxmlformats.org/officeDocument/2006/relationships/image" Target="/word/media/1fe9383a-554b-472c-bf53-99d0af888ce7.png" Id="Rdd3e3f0ef1714b01" /></Relationships>
</file>