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08bb2de7c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54e6e60b7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Langerwisch,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85e69bb0a409f" /><Relationship Type="http://schemas.openxmlformats.org/officeDocument/2006/relationships/numbering" Target="/word/numbering.xml" Id="Rcef206fb014e402e" /><Relationship Type="http://schemas.openxmlformats.org/officeDocument/2006/relationships/settings" Target="/word/settings.xml" Id="Rfafdc274475e4ed9" /><Relationship Type="http://schemas.openxmlformats.org/officeDocument/2006/relationships/image" Target="/word/media/5bea8605-df94-42b6-bc46-d888ca1011c1.png" Id="R51c54e6e60b74258" /></Relationships>
</file>