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fe64690a0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81a77320a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Molln,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ac8800da445db" /><Relationship Type="http://schemas.openxmlformats.org/officeDocument/2006/relationships/numbering" Target="/word/numbering.xml" Id="R2ac44478ea004a8b" /><Relationship Type="http://schemas.openxmlformats.org/officeDocument/2006/relationships/settings" Target="/word/settings.xml" Id="R4b4a330f639a4754" /><Relationship Type="http://schemas.openxmlformats.org/officeDocument/2006/relationships/image" Target="/word/media/81e7c1ad-78ba-401d-90a5-33b5adaa0c25.png" Id="R61581a77320a49ae" /></Relationships>
</file>