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f10e6ab5c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9fe740911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Stassow,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e0e0e47bb4a2d" /><Relationship Type="http://schemas.openxmlformats.org/officeDocument/2006/relationships/numbering" Target="/word/numbering.xml" Id="Rec5cca8efa3d4d0e" /><Relationship Type="http://schemas.openxmlformats.org/officeDocument/2006/relationships/settings" Target="/word/settings.xml" Id="Re447e408880b4236" /><Relationship Type="http://schemas.openxmlformats.org/officeDocument/2006/relationships/image" Target="/word/media/1c1f0263-dc44-4aed-80da-6171bac9d802.png" Id="R9799fe7409114c11" /></Relationships>
</file>