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2c5bfcb7e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f524f3c27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Wallmoden,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945edd1c549e3" /><Relationship Type="http://schemas.openxmlformats.org/officeDocument/2006/relationships/numbering" Target="/word/numbering.xml" Id="R910a07527c56461f" /><Relationship Type="http://schemas.openxmlformats.org/officeDocument/2006/relationships/settings" Target="/word/settings.xml" Id="Rffb6bad4d14b4cba" /><Relationship Type="http://schemas.openxmlformats.org/officeDocument/2006/relationships/image" Target="/word/media/45c499ad-7f30-4f0a-8fb5-d784057be123.png" Id="Rdf3f524f3c274f0a" /></Relationships>
</file>